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C54B9" w14:textId="294ADC0E" w:rsidR="00856F22" w:rsidRDefault="009361D9" w:rsidP="009361D9">
      <w:pPr>
        <w:jc w:val="center"/>
        <w:rPr>
          <w:b/>
          <w:bCs/>
          <w:sz w:val="32"/>
          <w:szCs w:val="32"/>
        </w:rPr>
      </w:pPr>
      <w:r w:rsidRPr="009361D9">
        <w:rPr>
          <w:b/>
          <w:bCs/>
          <w:sz w:val="32"/>
          <w:szCs w:val="32"/>
        </w:rPr>
        <w:t>EUR-MED Guidance</w:t>
      </w:r>
    </w:p>
    <w:p w14:paraId="37E8C753" w14:textId="78338481" w:rsidR="009361D9" w:rsidRDefault="009361D9" w:rsidP="009361D9">
      <w:pPr>
        <w:jc w:val="center"/>
        <w:rPr>
          <w:b/>
          <w:bCs/>
          <w:sz w:val="32"/>
          <w:szCs w:val="32"/>
        </w:rPr>
      </w:pPr>
    </w:p>
    <w:p w14:paraId="65F82957" w14:textId="44EC3614" w:rsidR="009361D9" w:rsidRDefault="009361D9" w:rsidP="009361D9">
      <w:pPr>
        <w:rPr>
          <w:b/>
          <w:bCs/>
          <w:sz w:val="32"/>
          <w:szCs w:val="32"/>
        </w:rPr>
      </w:pPr>
      <w:r w:rsidRPr="009361D9">
        <w:rPr>
          <w:b/>
          <w:bCs/>
          <w:sz w:val="32"/>
          <w:szCs w:val="32"/>
        </w:rPr>
        <w:t>Page 1</w:t>
      </w:r>
    </w:p>
    <w:p w14:paraId="34E37469" w14:textId="77777777" w:rsidR="00B944F6" w:rsidRPr="009361D9" w:rsidRDefault="00B944F6" w:rsidP="009361D9">
      <w:pPr>
        <w:rPr>
          <w:b/>
          <w:bCs/>
          <w:sz w:val="32"/>
          <w:szCs w:val="32"/>
        </w:rPr>
      </w:pPr>
    </w:p>
    <w:p w14:paraId="7C56E01E" w14:textId="77777777" w:rsidR="009361D9" w:rsidRPr="009361D9" w:rsidRDefault="009361D9" w:rsidP="009361D9">
      <w:pPr>
        <w:rPr>
          <w:b/>
          <w:bCs/>
          <w:sz w:val="32"/>
          <w:szCs w:val="32"/>
        </w:rPr>
      </w:pPr>
      <w:r w:rsidRPr="009361D9">
        <w:rPr>
          <w:b/>
          <w:bCs/>
          <w:sz w:val="32"/>
          <w:szCs w:val="32"/>
        </w:rPr>
        <w:t>Box 1</w:t>
      </w:r>
    </w:p>
    <w:p w14:paraId="2BE0E638" w14:textId="2D7B2779" w:rsidR="009361D9" w:rsidRDefault="009361D9" w:rsidP="009361D9">
      <w:pPr>
        <w:rPr>
          <w:sz w:val="32"/>
          <w:szCs w:val="32"/>
        </w:rPr>
      </w:pPr>
      <w:r w:rsidRPr="009361D9">
        <w:rPr>
          <w:sz w:val="32"/>
          <w:szCs w:val="32"/>
        </w:rPr>
        <w:t>You must be a person normally resident in the UK or the Isle of Man or representing a company registered in the UK or Isle of Man. If you are exporting goods from the Channel Islands, present the movement certificate EUR-MED to the customs authorities in those countries for stamping.</w:t>
      </w:r>
    </w:p>
    <w:p w14:paraId="68A6059A" w14:textId="77777777" w:rsidR="009361D9" w:rsidRPr="009361D9" w:rsidRDefault="009361D9" w:rsidP="009361D9">
      <w:pPr>
        <w:rPr>
          <w:sz w:val="32"/>
          <w:szCs w:val="32"/>
        </w:rPr>
      </w:pPr>
    </w:p>
    <w:p w14:paraId="6DECCDFB" w14:textId="77777777" w:rsidR="009361D9" w:rsidRPr="009361D9" w:rsidRDefault="009361D9" w:rsidP="009361D9">
      <w:pPr>
        <w:rPr>
          <w:b/>
          <w:bCs/>
          <w:sz w:val="32"/>
          <w:szCs w:val="32"/>
        </w:rPr>
      </w:pPr>
      <w:r w:rsidRPr="009361D9">
        <w:rPr>
          <w:b/>
          <w:bCs/>
          <w:sz w:val="32"/>
          <w:szCs w:val="32"/>
        </w:rPr>
        <w:t>Box 2</w:t>
      </w:r>
    </w:p>
    <w:p w14:paraId="30A6F5A5" w14:textId="0056FDCA" w:rsidR="009361D9" w:rsidRPr="009361D9" w:rsidRDefault="00F607F6" w:rsidP="009361D9">
      <w:pPr>
        <w:rPr>
          <w:sz w:val="32"/>
          <w:szCs w:val="32"/>
        </w:rPr>
      </w:pPr>
      <w:r>
        <w:rPr>
          <w:sz w:val="32"/>
          <w:szCs w:val="32"/>
        </w:rPr>
        <w:t xml:space="preserve">As an EUR-MED is a movement certificate the goods must be being shipped from the UK which should be inserted in Box </w:t>
      </w:r>
      <w:r w:rsidR="000E11F9">
        <w:rPr>
          <w:sz w:val="32"/>
          <w:szCs w:val="32"/>
        </w:rPr>
        <w:t xml:space="preserve">2 </w:t>
      </w:r>
      <w:r>
        <w:rPr>
          <w:sz w:val="32"/>
          <w:szCs w:val="32"/>
        </w:rPr>
        <w:t xml:space="preserve">above the word “and” the destination country or </w:t>
      </w:r>
      <w:r w:rsidR="000E11F9">
        <w:rPr>
          <w:sz w:val="32"/>
          <w:szCs w:val="32"/>
        </w:rPr>
        <w:t>territory</w:t>
      </w:r>
      <w:r>
        <w:rPr>
          <w:sz w:val="32"/>
          <w:szCs w:val="32"/>
        </w:rPr>
        <w:t xml:space="preserve"> should be i</w:t>
      </w:r>
      <w:r w:rsidR="009361D9" w:rsidRPr="009361D9">
        <w:rPr>
          <w:sz w:val="32"/>
          <w:szCs w:val="32"/>
        </w:rPr>
        <w:t>nsert</w:t>
      </w:r>
      <w:r>
        <w:rPr>
          <w:sz w:val="32"/>
          <w:szCs w:val="32"/>
        </w:rPr>
        <w:t>ed below the word “and”</w:t>
      </w:r>
      <w:r w:rsidR="009361D9" w:rsidRPr="009361D9">
        <w:rPr>
          <w:sz w:val="32"/>
          <w:szCs w:val="32"/>
        </w:rPr>
        <w:t xml:space="preserve"> </w:t>
      </w:r>
      <w:r>
        <w:rPr>
          <w:sz w:val="32"/>
          <w:szCs w:val="32"/>
        </w:rPr>
        <w:t>which must be a PEM country or territory</w:t>
      </w:r>
      <w:r w:rsidR="009361D9" w:rsidRPr="009361D9">
        <w:rPr>
          <w:sz w:val="32"/>
          <w:szCs w:val="32"/>
        </w:rPr>
        <w:t>.</w:t>
      </w:r>
    </w:p>
    <w:p w14:paraId="45A2F052" w14:textId="77777777" w:rsidR="00F607F6" w:rsidRDefault="00F607F6" w:rsidP="009361D9">
      <w:pPr>
        <w:rPr>
          <w:sz w:val="32"/>
          <w:szCs w:val="32"/>
        </w:rPr>
      </w:pPr>
    </w:p>
    <w:p w14:paraId="102A7E4E" w14:textId="666B838F" w:rsidR="009361D9" w:rsidRDefault="009361D9" w:rsidP="009361D9">
      <w:pPr>
        <w:rPr>
          <w:sz w:val="32"/>
          <w:szCs w:val="32"/>
        </w:rPr>
      </w:pPr>
      <w:r w:rsidRPr="009361D9">
        <w:rPr>
          <w:sz w:val="32"/>
          <w:szCs w:val="32"/>
        </w:rPr>
        <w:t>For Palestine box 2 should read ‘The UK and West Bank and Gaza Strip’.</w:t>
      </w:r>
    </w:p>
    <w:p w14:paraId="4548617B" w14:textId="77777777" w:rsidR="009361D9" w:rsidRPr="009361D9" w:rsidRDefault="009361D9" w:rsidP="009361D9">
      <w:pPr>
        <w:rPr>
          <w:sz w:val="32"/>
          <w:szCs w:val="32"/>
        </w:rPr>
      </w:pPr>
    </w:p>
    <w:p w14:paraId="4DD5865F" w14:textId="77777777" w:rsidR="009361D9" w:rsidRDefault="009361D9" w:rsidP="009361D9">
      <w:pPr>
        <w:rPr>
          <w:b/>
          <w:bCs/>
          <w:sz w:val="32"/>
          <w:szCs w:val="32"/>
        </w:rPr>
      </w:pPr>
      <w:r w:rsidRPr="009361D9">
        <w:rPr>
          <w:b/>
          <w:bCs/>
          <w:sz w:val="32"/>
          <w:szCs w:val="32"/>
        </w:rPr>
        <w:t xml:space="preserve">Box 3 </w:t>
      </w:r>
    </w:p>
    <w:p w14:paraId="493C3520" w14:textId="33E0B03B" w:rsidR="009361D9" w:rsidRPr="009361D9" w:rsidRDefault="009361D9" w:rsidP="009361D9">
      <w:pPr>
        <w:rPr>
          <w:b/>
          <w:bCs/>
          <w:sz w:val="32"/>
          <w:szCs w:val="32"/>
        </w:rPr>
      </w:pPr>
      <w:r w:rsidRPr="009361D9">
        <w:rPr>
          <w:b/>
          <w:bCs/>
          <w:sz w:val="32"/>
          <w:szCs w:val="32"/>
        </w:rPr>
        <w:t>Consignee</w:t>
      </w:r>
    </w:p>
    <w:p w14:paraId="25CEEEB5" w14:textId="50C15EC7" w:rsidR="009361D9" w:rsidRDefault="009361D9" w:rsidP="009361D9">
      <w:pPr>
        <w:rPr>
          <w:sz w:val="32"/>
          <w:szCs w:val="32"/>
        </w:rPr>
      </w:pPr>
      <w:r w:rsidRPr="009361D9">
        <w:rPr>
          <w:sz w:val="32"/>
          <w:szCs w:val="32"/>
        </w:rPr>
        <w:t>HMRC recommends that you always insert the name of the consignee, but you do not have to. However</w:t>
      </w:r>
      <w:r>
        <w:rPr>
          <w:sz w:val="32"/>
          <w:szCs w:val="32"/>
        </w:rPr>
        <w:t>,</w:t>
      </w:r>
      <w:r w:rsidRPr="009361D9">
        <w:rPr>
          <w:sz w:val="32"/>
          <w:szCs w:val="32"/>
        </w:rPr>
        <w:t xml:space="preserve"> for exports to exhibitions outside the UK or EU, which are later sent on to a preference-giving country, you must also insert the name and address of the exhibition.</w:t>
      </w:r>
    </w:p>
    <w:p w14:paraId="255DE850" w14:textId="77777777" w:rsidR="009361D9" w:rsidRPr="009361D9" w:rsidRDefault="009361D9" w:rsidP="009361D9">
      <w:pPr>
        <w:rPr>
          <w:sz w:val="32"/>
          <w:szCs w:val="32"/>
        </w:rPr>
      </w:pPr>
    </w:p>
    <w:p w14:paraId="371C5C16" w14:textId="77777777" w:rsidR="009361D9" w:rsidRDefault="009361D9" w:rsidP="009361D9">
      <w:pPr>
        <w:rPr>
          <w:sz w:val="32"/>
          <w:szCs w:val="32"/>
        </w:rPr>
      </w:pPr>
      <w:r w:rsidRPr="009361D9">
        <w:rPr>
          <w:b/>
          <w:bCs/>
          <w:sz w:val="32"/>
          <w:szCs w:val="32"/>
        </w:rPr>
        <w:t>Box 4</w:t>
      </w:r>
      <w:r w:rsidRPr="009361D9">
        <w:rPr>
          <w:sz w:val="32"/>
          <w:szCs w:val="32"/>
        </w:rPr>
        <w:t xml:space="preserve"> </w:t>
      </w:r>
    </w:p>
    <w:p w14:paraId="0EA866AE" w14:textId="2452E947" w:rsidR="009361D9" w:rsidRPr="009361D9" w:rsidRDefault="009361D9" w:rsidP="009361D9">
      <w:pPr>
        <w:rPr>
          <w:sz w:val="32"/>
          <w:szCs w:val="32"/>
        </w:rPr>
      </w:pPr>
      <w:r w:rsidRPr="009361D9">
        <w:rPr>
          <w:sz w:val="32"/>
          <w:szCs w:val="32"/>
          <w:lang w:val="en-US"/>
        </w:rPr>
        <w:t>Enter the Country, group of countries or territory in which the products are considered as originating</w:t>
      </w:r>
      <w:r w:rsidR="00335585">
        <w:rPr>
          <w:sz w:val="32"/>
          <w:szCs w:val="32"/>
          <w:lang w:val="en-US"/>
        </w:rPr>
        <w:t>, this does not have to be just UK. However</w:t>
      </w:r>
      <w:r w:rsidR="000E11F9">
        <w:rPr>
          <w:sz w:val="32"/>
          <w:szCs w:val="32"/>
          <w:lang w:val="en-US"/>
        </w:rPr>
        <w:t>,</w:t>
      </w:r>
      <w:r w:rsidR="00335585">
        <w:rPr>
          <w:sz w:val="32"/>
          <w:szCs w:val="32"/>
          <w:lang w:val="en-US"/>
        </w:rPr>
        <w:t xml:space="preserve"> if the goods are not of UK origin and have not been cumulated the EUR-Med may be refused by the customs authority and duty charged when the goods are imported.</w:t>
      </w:r>
    </w:p>
    <w:p w14:paraId="636A1334" w14:textId="77777777" w:rsidR="009361D9" w:rsidRPr="009361D9" w:rsidRDefault="009361D9" w:rsidP="009361D9">
      <w:pPr>
        <w:rPr>
          <w:sz w:val="32"/>
          <w:szCs w:val="32"/>
        </w:rPr>
      </w:pPr>
    </w:p>
    <w:p w14:paraId="2A048712" w14:textId="77777777" w:rsidR="009361D9" w:rsidRPr="009361D9" w:rsidRDefault="009361D9" w:rsidP="009361D9">
      <w:pPr>
        <w:rPr>
          <w:b/>
          <w:bCs/>
          <w:sz w:val="32"/>
          <w:szCs w:val="32"/>
        </w:rPr>
      </w:pPr>
      <w:r w:rsidRPr="009361D9">
        <w:rPr>
          <w:b/>
          <w:bCs/>
          <w:sz w:val="32"/>
          <w:szCs w:val="32"/>
        </w:rPr>
        <w:lastRenderedPageBreak/>
        <w:t xml:space="preserve">Box 5 </w:t>
      </w:r>
    </w:p>
    <w:p w14:paraId="2A242A3B" w14:textId="1D4CE547" w:rsidR="009361D9" w:rsidRPr="009361D9" w:rsidRDefault="009361D9" w:rsidP="009361D9">
      <w:pPr>
        <w:rPr>
          <w:sz w:val="32"/>
          <w:szCs w:val="32"/>
        </w:rPr>
      </w:pPr>
      <w:r w:rsidRPr="009361D9">
        <w:rPr>
          <w:sz w:val="32"/>
          <w:szCs w:val="32"/>
        </w:rPr>
        <w:t>Country of destination</w:t>
      </w:r>
    </w:p>
    <w:p w14:paraId="4874E197" w14:textId="0ABE92D0" w:rsidR="009361D9" w:rsidRDefault="009361D9" w:rsidP="009361D9">
      <w:pPr>
        <w:rPr>
          <w:sz w:val="32"/>
          <w:szCs w:val="32"/>
        </w:rPr>
      </w:pPr>
      <w:r w:rsidRPr="009361D9">
        <w:rPr>
          <w:sz w:val="32"/>
          <w:szCs w:val="32"/>
        </w:rPr>
        <w:t>Put the name of the individual country of destination.</w:t>
      </w:r>
    </w:p>
    <w:p w14:paraId="4C12DDCC" w14:textId="77777777" w:rsidR="009361D9" w:rsidRPr="009361D9" w:rsidRDefault="009361D9" w:rsidP="009361D9">
      <w:pPr>
        <w:rPr>
          <w:sz w:val="32"/>
          <w:szCs w:val="32"/>
        </w:rPr>
      </w:pPr>
    </w:p>
    <w:p w14:paraId="79EDDC1F" w14:textId="77777777" w:rsidR="009361D9" w:rsidRPr="009361D9" w:rsidRDefault="009361D9" w:rsidP="009361D9">
      <w:pPr>
        <w:rPr>
          <w:b/>
          <w:bCs/>
          <w:sz w:val="32"/>
          <w:szCs w:val="32"/>
        </w:rPr>
      </w:pPr>
      <w:r w:rsidRPr="009361D9">
        <w:rPr>
          <w:b/>
          <w:bCs/>
          <w:sz w:val="32"/>
          <w:szCs w:val="32"/>
        </w:rPr>
        <w:t xml:space="preserve">Box 6 </w:t>
      </w:r>
    </w:p>
    <w:p w14:paraId="46FF349F" w14:textId="0AD3C9B5" w:rsidR="009361D9" w:rsidRPr="009361D9" w:rsidRDefault="009361D9" w:rsidP="009361D9">
      <w:pPr>
        <w:rPr>
          <w:sz w:val="32"/>
          <w:szCs w:val="32"/>
        </w:rPr>
      </w:pPr>
      <w:r w:rsidRPr="009361D9">
        <w:rPr>
          <w:sz w:val="32"/>
          <w:szCs w:val="32"/>
        </w:rPr>
        <w:t>Transport details</w:t>
      </w:r>
    </w:p>
    <w:p w14:paraId="47929EA3" w14:textId="35229A62" w:rsidR="009361D9" w:rsidRDefault="009361D9" w:rsidP="009361D9">
      <w:pPr>
        <w:rPr>
          <w:sz w:val="32"/>
          <w:szCs w:val="32"/>
        </w:rPr>
      </w:pPr>
      <w:r w:rsidRPr="009361D9">
        <w:rPr>
          <w:sz w:val="32"/>
          <w:szCs w:val="32"/>
        </w:rPr>
        <w:t>Leave this blank.</w:t>
      </w:r>
    </w:p>
    <w:p w14:paraId="0B8964AA" w14:textId="77777777" w:rsidR="009361D9" w:rsidRPr="009361D9" w:rsidRDefault="009361D9" w:rsidP="009361D9">
      <w:pPr>
        <w:rPr>
          <w:sz w:val="32"/>
          <w:szCs w:val="32"/>
        </w:rPr>
      </w:pPr>
    </w:p>
    <w:p w14:paraId="3F9A26D6" w14:textId="77777777" w:rsidR="009361D9" w:rsidRPr="009361D9" w:rsidRDefault="009361D9" w:rsidP="009361D9">
      <w:pPr>
        <w:rPr>
          <w:b/>
          <w:bCs/>
          <w:sz w:val="32"/>
          <w:szCs w:val="32"/>
        </w:rPr>
      </w:pPr>
      <w:r w:rsidRPr="009361D9">
        <w:rPr>
          <w:b/>
          <w:bCs/>
          <w:sz w:val="32"/>
          <w:szCs w:val="32"/>
        </w:rPr>
        <w:t xml:space="preserve">Box 7 </w:t>
      </w:r>
    </w:p>
    <w:p w14:paraId="5EDCBC1D" w14:textId="30E7970A" w:rsidR="009361D9" w:rsidRPr="009361D9" w:rsidRDefault="009361D9" w:rsidP="009361D9">
      <w:pPr>
        <w:rPr>
          <w:b/>
          <w:bCs/>
          <w:sz w:val="32"/>
          <w:szCs w:val="32"/>
        </w:rPr>
      </w:pPr>
      <w:r w:rsidRPr="009361D9">
        <w:rPr>
          <w:b/>
          <w:bCs/>
          <w:sz w:val="32"/>
          <w:szCs w:val="32"/>
        </w:rPr>
        <w:t>Remarks</w:t>
      </w:r>
    </w:p>
    <w:p w14:paraId="792485A0" w14:textId="6F7158C3" w:rsidR="009361D9" w:rsidRPr="009361D9" w:rsidRDefault="009361D9" w:rsidP="009361D9">
      <w:pPr>
        <w:rPr>
          <w:sz w:val="32"/>
          <w:szCs w:val="32"/>
        </w:rPr>
      </w:pPr>
      <w:r w:rsidRPr="009361D9">
        <w:rPr>
          <w:sz w:val="32"/>
          <w:szCs w:val="32"/>
        </w:rPr>
        <w:t>Tick one of the boxes to indicate if cumulation has been applied or not. Cumulation is wh</w:t>
      </w:r>
      <w:r>
        <w:rPr>
          <w:sz w:val="32"/>
          <w:szCs w:val="32"/>
        </w:rPr>
        <w:t>en</w:t>
      </w:r>
      <w:r w:rsidRPr="009361D9">
        <w:rPr>
          <w:sz w:val="32"/>
          <w:szCs w:val="32"/>
        </w:rPr>
        <w:t xml:space="preserve"> material from other qualifying countries </w:t>
      </w:r>
      <w:r>
        <w:rPr>
          <w:sz w:val="32"/>
          <w:szCs w:val="32"/>
        </w:rPr>
        <w:t>has been incorporated into the final product and treated as origination for origin purposes. If this is the case, then put an X in the Cumulation applied box and list the countries whom origin has been cumulated. If goods have just been imported into the UK and are then being re-exported without being processed in the UK, then put an X in the non-cumulation box.</w:t>
      </w:r>
    </w:p>
    <w:p w14:paraId="3BE3E04D" w14:textId="77777777" w:rsidR="009361D9" w:rsidRPr="009361D9" w:rsidRDefault="009361D9" w:rsidP="009361D9">
      <w:pPr>
        <w:rPr>
          <w:b/>
          <w:bCs/>
          <w:sz w:val="32"/>
          <w:szCs w:val="32"/>
        </w:rPr>
      </w:pPr>
    </w:p>
    <w:p w14:paraId="0927524D" w14:textId="77777777" w:rsidR="009361D9" w:rsidRPr="009361D9" w:rsidRDefault="009361D9" w:rsidP="009361D9">
      <w:pPr>
        <w:rPr>
          <w:b/>
          <w:bCs/>
          <w:sz w:val="32"/>
          <w:szCs w:val="32"/>
        </w:rPr>
      </w:pPr>
      <w:r w:rsidRPr="009361D9">
        <w:rPr>
          <w:b/>
          <w:bCs/>
          <w:sz w:val="32"/>
          <w:szCs w:val="32"/>
        </w:rPr>
        <w:t>‘Duplicate’</w:t>
      </w:r>
    </w:p>
    <w:p w14:paraId="448CFB29" w14:textId="29405D8F" w:rsidR="009361D9" w:rsidRDefault="009361D9" w:rsidP="009361D9">
      <w:pPr>
        <w:rPr>
          <w:sz w:val="32"/>
          <w:szCs w:val="32"/>
        </w:rPr>
      </w:pPr>
      <w:r w:rsidRPr="009361D9">
        <w:rPr>
          <w:sz w:val="32"/>
          <w:szCs w:val="32"/>
        </w:rPr>
        <w:t>Insert this if you are applying for a </w:t>
      </w:r>
      <w:hyperlink r:id="rId5" w:anchor="eur1-or-eur-med-movement-certificate" w:history="1">
        <w:r w:rsidRPr="009361D9">
          <w:rPr>
            <w:rStyle w:val="Hyperlink"/>
            <w:sz w:val="32"/>
            <w:szCs w:val="32"/>
          </w:rPr>
          <w:t>duplicate movement certificate EUR1/EUR-MED</w:t>
        </w:r>
      </w:hyperlink>
      <w:r w:rsidRPr="009361D9">
        <w:rPr>
          <w:sz w:val="32"/>
          <w:szCs w:val="32"/>
        </w:rPr>
        <w:t> for example because the original has been lost. You must explain the reason.</w:t>
      </w:r>
    </w:p>
    <w:p w14:paraId="2551F91D" w14:textId="77777777" w:rsidR="009361D9" w:rsidRPr="009361D9" w:rsidRDefault="009361D9" w:rsidP="009361D9">
      <w:pPr>
        <w:rPr>
          <w:sz w:val="32"/>
          <w:szCs w:val="32"/>
        </w:rPr>
      </w:pPr>
    </w:p>
    <w:p w14:paraId="6F8C2DA8" w14:textId="77777777" w:rsidR="009361D9" w:rsidRPr="009361D9" w:rsidRDefault="009361D9" w:rsidP="009361D9">
      <w:pPr>
        <w:rPr>
          <w:b/>
          <w:bCs/>
          <w:sz w:val="32"/>
          <w:szCs w:val="32"/>
        </w:rPr>
      </w:pPr>
      <w:r w:rsidRPr="009361D9">
        <w:rPr>
          <w:b/>
          <w:bCs/>
          <w:sz w:val="32"/>
          <w:szCs w:val="32"/>
        </w:rPr>
        <w:t>‘Issued retrospectively’</w:t>
      </w:r>
    </w:p>
    <w:p w14:paraId="6FC07718" w14:textId="0BCA0DC0" w:rsidR="009361D9" w:rsidRPr="009361D9" w:rsidRDefault="009361D9" w:rsidP="009361D9">
      <w:pPr>
        <w:rPr>
          <w:sz w:val="32"/>
          <w:szCs w:val="32"/>
        </w:rPr>
      </w:pPr>
      <w:r w:rsidRPr="009361D9">
        <w:rPr>
          <w:sz w:val="32"/>
          <w:szCs w:val="32"/>
        </w:rPr>
        <w:t>Insert these words if the goods have left the country before application for a movement certificate EUR-MED is made. Also add, on page 4 under paragraph 1 of the application, ‘and that no movement certificate EUR-MED for these goods has previously been issued’ (read more about </w:t>
      </w:r>
      <w:hyperlink r:id="rId6" w:anchor="eur1-or-eur-med-movement-certificate" w:history="1">
        <w:r w:rsidRPr="009361D9">
          <w:rPr>
            <w:rStyle w:val="Hyperlink"/>
            <w:sz w:val="32"/>
            <w:szCs w:val="32"/>
          </w:rPr>
          <w:t>retrospective certificates</w:t>
        </w:r>
      </w:hyperlink>
      <w:r w:rsidRPr="009361D9">
        <w:rPr>
          <w:sz w:val="32"/>
          <w:szCs w:val="32"/>
        </w:rPr>
        <w:t>).</w:t>
      </w:r>
    </w:p>
    <w:p w14:paraId="45A5D7AB" w14:textId="7DF81875" w:rsidR="009361D9" w:rsidRPr="009361D9" w:rsidRDefault="009361D9" w:rsidP="009361D9">
      <w:pPr>
        <w:rPr>
          <w:sz w:val="32"/>
          <w:szCs w:val="32"/>
        </w:rPr>
      </w:pPr>
      <w:r w:rsidRPr="009361D9">
        <w:rPr>
          <w:sz w:val="32"/>
          <w:szCs w:val="32"/>
        </w:rPr>
        <w:t>‘Replacement of movement certificate EUR-MED issued in ……</w:t>
      </w:r>
      <w:proofErr w:type="gramStart"/>
      <w:r w:rsidRPr="009361D9">
        <w:rPr>
          <w:sz w:val="32"/>
          <w:szCs w:val="32"/>
        </w:rPr>
        <w:t>…..</w:t>
      </w:r>
      <w:proofErr w:type="gramEnd"/>
      <w:r w:rsidRPr="009361D9">
        <w:rPr>
          <w:sz w:val="32"/>
          <w:szCs w:val="32"/>
        </w:rPr>
        <w:t>’</w:t>
      </w:r>
    </w:p>
    <w:p w14:paraId="064F9005" w14:textId="31CF37A2" w:rsidR="009361D9" w:rsidRDefault="009361D9" w:rsidP="009361D9">
      <w:pPr>
        <w:rPr>
          <w:sz w:val="32"/>
          <w:szCs w:val="32"/>
        </w:rPr>
      </w:pPr>
      <w:r w:rsidRPr="009361D9">
        <w:rPr>
          <w:sz w:val="32"/>
          <w:szCs w:val="32"/>
        </w:rPr>
        <w:t>Insert these words if </w:t>
      </w:r>
      <w:hyperlink r:id="rId7" w:anchor="eur1-or-eur-med-movement-certificate" w:history="1">
        <w:r w:rsidRPr="009361D9">
          <w:rPr>
            <w:rStyle w:val="Hyperlink"/>
            <w:sz w:val="32"/>
            <w:szCs w:val="32"/>
          </w:rPr>
          <w:t>you need to get a replacement certificate because you’ve split a consignment</w:t>
        </w:r>
      </w:hyperlink>
      <w:r w:rsidRPr="009361D9">
        <w:rPr>
          <w:sz w:val="32"/>
          <w:szCs w:val="32"/>
        </w:rPr>
        <w:t>, and insert the country concerned.</w:t>
      </w:r>
    </w:p>
    <w:p w14:paraId="75960536" w14:textId="77777777" w:rsidR="009361D9" w:rsidRPr="009361D9" w:rsidRDefault="009361D9" w:rsidP="009361D9">
      <w:pPr>
        <w:rPr>
          <w:sz w:val="32"/>
          <w:szCs w:val="32"/>
        </w:rPr>
      </w:pPr>
    </w:p>
    <w:p w14:paraId="3554BB93" w14:textId="77777777" w:rsidR="009361D9" w:rsidRPr="009361D9" w:rsidRDefault="009361D9" w:rsidP="009361D9">
      <w:pPr>
        <w:rPr>
          <w:b/>
          <w:bCs/>
          <w:sz w:val="32"/>
          <w:szCs w:val="32"/>
        </w:rPr>
      </w:pPr>
      <w:r w:rsidRPr="009361D9">
        <w:rPr>
          <w:b/>
          <w:bCs/>
          <w:sz w:val="32"/>
          <w:szCs w:val="32"/>
        </w:rPr>
        <w:lastRenderedPageBreak/>
        <w:t>Box 8</w:t>
      </w:r>
    </w:p>
    <w:p w14:paraId="0EACD33E" w14:textId="77777777" w:rsidR="009361D9" w:rsidRPr="009361D9" w:rsidRDefault="009361D9" w:rsidP="009361D9">
      <w:pPr>
        <w:rPr>
          <w:sz w:val="32"/>
          <w:szCs w:val="32"/>
        </w:rPr>
      </w:pPr>
      <w:r w:rsidRPr="009361D9">
        <w:rPr>
          <w:sz w:val="32"/>
          <w:szCs w:val="32"/>
        </w:rPr>
        <w:t>Put item numbers and identifying marks and numbers in the space on the left-hand side of the box (but see also </w:t>
      </w:r>
      <w:hyperlink r:id="rId8" w:anchor="description-of-goods" w:history="1">
        <w:r w:rsidRPr="009361D9">
          <w:rPr>
            <w:rStyle w:val="Hyperlink"/>
            <w:sz w:val="32"/>
            <w:szCs w:val="32"/>
          </w:rPr>
          <w:t>Description of goods</w:t>
        </w:r>
      </w:hyperlink>
      <w:r w:rsidRPr="009361D9">
        <w:rPr>
          <w:sz w:val="32"/>
          <w:szCs w:val="32"/>
        </w:rPr>
        <w:t>).</w:t>
      </w:r>
    </w:p>
    <w:p w14:paraId="1730A706" w14:textId="77777777" w:rsidR="009361D9" w:rsidRPr="009361D9" w:rsidRDefault="009361D9" w:rsidP="009361D9">
      <w:pPr>
        <w:rPr>
          <w:sz w:val="32"/>
          <w:szCs w:val="32"/>
        </w:rPr>
      </w:pPr>
      <w:r w:rsidRPr="009361D9">
        <w:rPr>
          <w:sz w:val="32"/>
          <w:szCs w:val="32"/>
        </w:rPr>
        <w:t>Item numbers</w:t>
      </w:r>
    </w:p>
    <w:p w14:paraId="40845F2E" w14:textId="1DB9F2CF" w:rsidR="009361D9" w:rsidRPr="009361D9" w:rsidRDefault="009361D9" w:rsidP="009361D9">
      <w:pPr>
        <w:rPr>
          <w:sz w:val="32"/>
          <w:szCs w:val="32"/>
        </w:rPr>
      </w:pPr>
      <w:r w:rsidRPr="009361D9">
        <w:rPr>
          <w:sz w:val="32"/>
          <w:szCs w:val="32"/>
        </w:rPr>
        <w:t>If different types of goods are shown separately on the invoices, show each type separately on the movement certificate</w:t>
      </w:r>
      <w:r>
        <w:rPr>
          <w:sz w:val="32"/>
          <w:szCs w:val="32"/>
        </w:rPr>
        <w:t xml:space="preserve"> </w:t>
      </w:r>
      <w:r w:rsidRPr="009361D9">
        <w:rPr>
          <w:sz w:val="32"/>
          <w:szCs w:val="32"/>
        </w:rPr>
        <w:t>EUR-MED and itemise them (1, 2, 3 and so on). Leave no space between different items.</w:t>
      </w:r>
    </w:p>
    <w:p w14:paraId="314444EC" w14:textId="77777777" w:rsidR="009361D9" w:rsidRPr="009361D9" w:rsidRDefault="009361D9" w:rsidP="009361D9">
      <w:pPr>
        <w:rPr>
          <w:sz w:val="32"/>
          <w:szCs w:val="32"/>
        </w:rPr>
      </w:pPr>
      <w:r w:rsidRPr="009361D9">
        <w:rPr>
          <w:sz w:val="32"/>
          <w:szCs w:val="32"/>
        </w:rPr>
        <w:t>Identifying marks and numbers</w:t>
      </w:r>
    </w:p>
    <w:p w14:paraId="2314EA14" w14:textId="37154059" w:rsidR="009361D9" w:rsidRPr="009361D9" w:rsidRDefault="009361D9" w:rsidP="009361D9">
      <w:pPr>
        <w:rPr>
          <w:sz w:val="32"/>
          <w:szCs w:val="32"/>
        </w:rPr>
      </w:pPr>
      <w:r w:rsidRPr="009361D9">
        <w:rPr>
          <w:sz w:val="32"/>
          <w:szCs w:val="32"/>
        </w:rPr>
        <w:t xml:space="preserve">Give identifying marks and numbers on the packages here. If the packages are addressed to the consignee, state the address. If they are not marked in any way, put </w:t>
      </w:r>
      <w:r w:rsidR="000E11F9">
        <w:rPr>
          <w:sz w:val="32"/>
          <w:szCs w:val="32"/>
        </w:rPr>
        <w:t>“</w:t>
      </w:r>
      <w:r w:rsidRPr="009361D9">
        <w:rPr>
          <w:sz w:val="32"/>
          <w:szCs w:val="32"/>
        </w:rPr>
        <w:t xml:space="preserve">No marks and </w:t>
      </w:r>
      <w:r w:rsidR="000E11F9" w:rsidRPr="009361D9">
        <w:rPr>
          <w:sz w:val="32"/>
          <w:szCs w:val="32"/>
        </w:rPr>
        <w:t>numbers</w:t>
      </w:r>
      <w:r w:rsidR="000E11F9">
        <w:rPr>
          <w:sz w:val="32"/>
          <w:szCs w:val="32"/>
        </w:rPr>
        <w:t>”</w:t>
      </w:r>
      <w:r w:rsidRPr="009361D9">
        <w:rPr>
          <w:sz w:val="32"/>
          <w:szCs w:val="32"/>
        </w:rPr>
        <w:t>. If both originating and non-originating goods are packed together, add ‘Part contents only’ at the end (the insertions should be made in the space on the left-hand side of the box), but see also </w:t>
      </w:r>
      <w:hyperlink r:id="rId9" w:anchor="description-of-goods" w:history="1">
        <w:r w:rsidRPr="009361D9">
          <w:rPr>
            <w:rStyle w:val="Hyperlink"/>
            <w:sz w:val="32"/>
            <w:szCs w:val="32"/>
          </w:rPr>
          <w:t>Description of goods</w:t>
        </w:r>
      </w:hyperlink>
      <w:r w:rsidRPr="009361D9">
        <w:rPr>
          <w:sz w:val="32"/>
          <w:szCs w:val="32"/>
        </w:rPr>
        <w:t>.</w:t>
      </w:r>
    </w:p>
    <w:p w14:paraId="7464BAA8" w14:textId="77777777" w:rsidR="009361D9" w:rsidRPr="009361D9" w:rsidRDefault="009361D9" w:rsidP="009361D9">
      <w:pPr>
        <w:rPr>
          <w:sz w:val="32"/>
          <w:szCs w:val="32"/>
        </w:rPr>
      </w:pPr>
      <w:r w:rsidRPr="009361D9">
        <w:rPr>
          <w:sz w:val="32"/>
          <w:szCs w:val="32"/>
        </w:rPr>
        <w:t>Number and kinds of packages for example bales, cartons, drums</w:t>
      </w:r>
    </w:p>
    <w:p w14:paraId="5759C47A" w14:textId="77777777" w:rsidR="009361D9" w:rsidRPr="009361D9" w:rsidRDefault="009361D9" w:rsidP="009361D9">
      <w:pPr>
        <w:rPr>
          <w:sz w:val="32"/>
          <w:szCs w:val="32"/>
        </w:rPr>
      </w:pPr>
      <w:r w:rsidRPr="009361D9">
        <w:rPr>
          <w:sz w:val="32"/>
          <w:szCs w:val="32"/>
        </w:rPr>
        <w:t xml:space="preserve">Goods in bulk, which are not packed, insert ‘In bulk’. The quantity shown must be the same as or relatable to the quantity stated on the invoice for the goods. For example, if the invoice merely shows 100 cartons, and these are loaded on to 10 pallets, specify ‘100 cartons’ not ‘10 </w:t>
      </w:r>
      <w:proofErr w:type="gramStart"/>
      <w:r w:rsidRPr="009361D9">
        <w:rPr>
          <w:sz w:val="32"/>
          <w:szCs w:val="32"/>
        </w:rPr>
        <w:t>pallets’</w:t>
      </w:r>
      <w:proofErr w:type="gramEnd"/>
      <w:r w:rsidRPr="009361D9">
        <w:rPr>
          <w:sz w:val="32"/>
          <w:szCs w:val="32"/>
        </w:rPr>
        <w:t>.</w:t>
      </w:r>
    </w:p>
    <w:p w14:paraId="29D3697E" w14:textId="77777777" w:rsidR="009361D9" w:rsidRPr="009361D9" w:rsidRDefault="009361D9" w:rsidP="009361D9">
      <w:pPr>
        <w:rPr>
          <w:sz w:val="32"/>
          <w:szCs w:val="32"/>
        </w:rPr>
      </w:pPr>
      <w:r w:rsidRPr="009361D9">
        <w:rPr>
          <w:sz w:val="32"/>
          <w:szCs w:val="32"/>
        </w:rPr>
        <w:t>Description of goods</w:t>
      </w:r>
    </w:p>
    <w:p w14:paraId="2E82D334" w14:textId="77777777" w:rsidR="009361D9" w:rsidRPr="009361D9" w:rsidRDefault="009361D9" w:rsidP="009361D9">
      <w:pPr>
        <w:rPr>
          <w:sz w:val="32"/>
          <w:szCs w:val="32"/>
        </w:rPr>
      </w:pPr>
      <w:r w:rsidRPr="009361D9">
        <w:rPr>
          <w:sz w:val="32"/>
          <w:szCs w:val="32"/>
        </w:rPr>
        <w:t xml:space="preserve">Identify the goods by giving a reasonably full commercial description, for example ‘photocopiers’ or ‘fax machines’ instead of ‘office machinery’. However, if the invoices give full identifying details (which need not necessarily include details of the marks and numbers of the packages) only a general description is necessary. In such cases, you must fill in box 10 showing the numbers and dates of the invoices (or dates only, if there are no numbers). If instead of invoices other evidence is </w:t>
      </w:r>
      <w:proofErr w:type="gramStart"/>
      <w:r w:rsidRPr="009361D9">
        <w:rPr>
          <w:sz w:val="32"/>
          <w:szCs w:val="32"/>
        </w:rPr>
        <w:t>given</w:t>
      </w:r>
      <w:proofErr w:type="gramEnd"/>
      <w:r w:rsidRPr="009361D9">
        <w:rPr>
          <w:sz w:val="32"/>
          <w:szCs w:val="32"/>
        </w:rPr>
        <w:t xml:space="preserve"> then this way of filling in box 8 cannot be used.</w:t>
      </w:r>
    </w:p>
    <w:p w14:paraId="2D413286" w14:textId="77777777" w:rsidR="009361D9" w:rsidRPr="009361D9" w:rsidRDefault="009361D9" w:rsidP="009361D9">
      <w:pPr>
        <w:rPr>
          <w:sz w:val="32"/>
          <w:szCs w:val="32"/>
        </w:rPr>
      </w:pPr>
      <w:r w:rsidRPr="009361D9">
        <w:rPr>
          <w:sz w:val="32"/>
          <w:szCs w:val="32"/>
        </w:rPr>
        <w:t>For consignments of both originating and non-originating goods, describe only the originating goods.</w:t>
      </w:r>
    </w:p>
    <w:p w14:paraId="393C0291" w14:textId="77777777" w:rsidR="009361D9" w:rsidRPr="009361D9" w:rsidRDefault="009361D9" w:rsidP="009361D9">
      <w:pPr>
        <w:rPr>
          <w:sz w:val="32"/>
          <w:szCs w:val="32"/>
        </w:rPr>
      </w:pPr>
      <w:r w:rsidRPr="009361D9">
        <w:rPr>
          <w:sz w:val="32"/>
          <w:szCs w:val="32"/>
        </w:rPr>
        <w:t xml:space="preserve">You may be unable to avoid showing non-originating goods on the invoices. If so, mark the invoice (for example, with an asterisk or a </w:t>
      </w:r>
      <w:r w:rsidRPr="009361D9">
        <w:rPr>
          <w:sz w:val="32"/>
          <w:szCs w:val="32"/>
        </w:rPr>
        <w:lastRenderedPageBreak/>
        <w:t>star) to show which are non-originating goods. Then put an appropriate statement in box 8 immediately below the description of the goods, for example:</w:t>
      </w:r>
    </w:p>
    <w:p w14:paraId="4E3B3DE1" w14:textId="13B7E8D5" w:rsidR="009361D9" w:rsidRPr="009361D9" w:rsidRDefault="009361D9" w:rsidP="009361D9">
      <w:pPr>
        <w:rPr>
          <w:sz w:val="32"/>
          <w:szCs w:val="32"/>
        </w:rPr>
      </w:pPr>
      <w:r w:rsidRPr="009361D9">
        <w:rPr>
          <w:sz w:val="32"/>
          <w:szCs w:val="32"/>
        </w:rPr>
        <w:t>Goods marked with a star on the invoice are non-originating and are not covered by this certificate EUR-MED.</w:t>
      </w:r>
    </w:p>
    <w:p w14:paraId="51C1CC56" w14:textId="77777777" w:rsidR="009361D9" w:rsidRPr="009361D9" w:rsidRDefault="009361D9" w:rsidP="009361D9">
      <w:pPr>
        <w:rPr>
          <w:sz w:val="32"/>
          <w:szCs w:val="32"/>
        </w:rPr>
      </w:pPr>
      <w:r w:rsidRPr="009361D9">
        <w:rPr>
          <w:sz w:val="32"/>
          <w:szCs w:val="32"/>
        </w:rPr>
        <w:t>Unused space</w:t>
      </w:r>
    </w:p>
    <w:p w14:paraId="12C8D2CA" w14:textId="77777777" w:rsidR="009361D9" w:rsidRPr="009361D9" w:rsidRDefault="009361D9" w:rsidP="009361D9">
      <w:pPr>
        <w:rPr>
          <w:sz w:val="32"/>
          <w:szCs w:val="32"/>
        </w:rPr>
      </w:pPr>
      <w:r w:rsidRPr="009361D9">
        <w:rPr>
          <w:sz w:val="32"/>
          <w:szCs w:val="32"/>
        </w:rPr>
        <w:t>Draw a horizontal line under the only or final item in this</w:t>
      </w:r>
      <w:r w:rsidRPr="009361D9">
        <w:rPr>
          <w:b/>
          <w:bCs/>
          <w:sz w:val="32"/>
          <w:szCs w:val="32"/>
        </w:rPr>
        <w:t xml:space="preserve"> </w:t>
      </w:r>
      <w:r w:rsidRPr="009361D9">
        <w:rPr>
          <w:sz w:val="32"/>
          <w:szCs w:val="32"/>
        </w:rPr>
        <w:t>box, and rule through the unused space with a ‘Z-shaped’ line.</w:t>
      </w:r>
    </w:p>
    <w:p w14:paraId="3D4B572A" w14:textId="116BDF71" w:rsidR="009361D9" w:rsidRDefault="009361D9" w:rsidP="009361D9">
      <w:pPr>
        <w:rPr>
          <w:sz w:val="32"/>
          <w:szCs w:val="32"/>
        </w:rPr>
      </w:pPr>
      <w:r w:rsidRPr="009361D9">
        <w:rPr>
          <w:sz w:val="32"/>
          <w:szCs w:val="32"/>
        </w:rPr>
        <w:t>There’s a possibility that there may be occasions where an ‘EUR-MED’ consignment consists of items where there has been both cumulation applied and no cumulation applied. In such instances, any accompanying documentation must be clearly indicated in terms of which statement applies to which item.</w:t>
      </w:r>
    </w:p>
    <w:p w14:paraId="72679E08" w14:textId="77777777" w:rsidR="00751125" w:rsidRPr="009361D9" w:rsidRDefault="00751125" w:rsidP="009361D9">
      <w:pPr>
        <w:rPr>
          <w:sz w:val="32"/>
          <w:szCs w:val="32"/>
        </w:rPr>
      </w:pPr>
    </w:p>
    <w:p w14:paraId="0E5BC08D" w14:textId="6614AF15" w:rsidR="009361D9" w:rsidRPr="009361D9" w:rsidRDefault="009361D9" w:rsidP="009361D9">
      <w:pPr>
        <w:rPr>
          <w:sz w:val="32"/>
          <w:szCs w:val="32"/>
        </w:rPr>
      </w:pPr>
      <w:r w:rsidRPr="009361D9">
        <w:rPr>
          <w:b/>
          <w:bCs/>
          <w:sz w:val="32"/>
          <w:szCs w:val="32"/>
        </w:rPr>
        <w:t>Box 9</w:t>
      </w:r>
      <w:r w:rsidRPr="009361D9">
        <w:rPr>
          <w:sz w:val="32"/>
          <w:szCs w:val="32"/>
        </w:rPr>
        <w:t xml:space="preserve"> </w:t>
      </w:r>
      <w:r w:rsidRPr="009361D9">
        <w:rPr>
          <w:b/>
          <w:bCs/>
          <w:sz w:val="32"/>
          <w:szCs w:val="32"/>
        </w:rPr>
        <w:t>Gross weight or other measure</w:t>
      </w:r>
    </w:p>
    <w:p w14:paraId="70F68FFA" w14:textId="04005AB5" w:rsidR="009361D9" w:rsidRDefault="009361D9" w:rsidP="009361D9">
      <w:pPr>
        <w:rPr>
          <w:sz w:val="32"/>
          <w:szCs w:val="32"/>
        </w:rPr>
      </w:pPr>
      <w:r w:rsidRPr="009361D9">
        <w:rPr>
          <w:sz w:val="32"/>
          <w:szCs w:val="32"/>
        </w:rPr>
        <w:t>Imperial measure (for example tons, gallons) will be accepted but exporters are recommended whenever possible to give quantities in metric measure (only the gross weight of the</w:t>
      </w:r>
      <w:r w:rsidRPr="009361D9">
        <w:rPr>
          <w:b/>
          <w:bCs/>
          <w:sz w:val="32"/>
          <w:szCs w:val="32"/>
        </w:rPr>
        <w:t xml:space="preserve"> </w:t>
      </w:r>
      <w:r w:rsidRPr="009361D9">
        <w:rPr>
          <w:sz w:val="32"/>
          <w:szCs w:val="32"/>
        </w:rPr>
        <w:t>goods preference is going to be claimed on should be included).</w:t>
      </w:r>
    </w:p>
    <w:p w14:paraId="1CA475CC" w14:textId="77777777" w:rsidR="00751125" w:rsidRPr="009361D9" w:rsidRDefault="00751125" w:rsidP="009361D9">
      <w:pPr>
        <w:rPr>
          <w:sz w:val="32"/>
          <w:szCs w:val="32"/>
        </w:rPr>
      </w:pPr>
    </w:p>
    <w:p w14:paraId="3DFE50D9" w14:textId="77777777" w:rsidR="009361D9" w:rsidRPr="009361D9" w:rsidRDefault="009361D9" w:rsidP="009361D9">
      <w:pPr>
        <w:rPr>
          <w:b/>
          <w:bCs/>
          <w:sz w:val="32"/>
          <w:szCs w:val="32"/>
        </w:rPr>
      </w:pPr>
      <w:r w:rsidRPr="009361D9">
        <w:rPr>
          <w:b/>
          <w:bCs/>
          <w:sz w:val="32"/>
          <w:szCs w:val="32"/>
        </w:rPr>
        <w:t>Box 10 Invoices</w:t>
      </w:r>
    </w:p>
    <w:p w14:paraId="60706561" w14:textId="223702C7" w:rsidR="009361D9" w:rsidRPr="009361D9" w:rsidRDefault="009361D9" w:rsidP="009361D9">
      <w:pPr>
        <w:rPr>
          <w:sz w:val="32"/>
          <w:szCs w:val="32"/>
        </w:rPr>
      </w:pPr>
      <w:r w:rsidRPr="009361D9">
        <w:rPr>
          <w:sz w:val="32"/>
          <w:szCs w:val="32"/>
        </w:rPr>
        <w:t>Whenever possible, state the numbers, if any, and dates of the invoices relating to the goods and produced with the movement certificate EUR-MED.</w:t>
      </w:r>
    </w:p>
    <w:p w14:paraId="52EE1E31" w14:textId="33725653" w:rsidR="009361D9" w:rsidRDefault="009361D9" w:rsidP="009361D9">
      <w:pPr>
        <w:rPr>
          <w:sz w:val="32"/>
          <w:szCs w:val="32"/>
        </w:rPr>
      </w:pPr>
      <w:r w:rsidRPr="009361D9">
        <w:rPr>
          <w:sz w:val="32"/>
          <w:szCs w:val="32"/>
        </w:rPr>
        <w:t>See also box 8 – </w:t>
      </w:r>
      <w:hyperlink r:id="rId10" w:anchor="description-of-goods" w:history="1">
        <w:r w:rsidRPr="009361D9">
          <w:rPr>
            <w:rStyle w:val="Hyperlink"/>
            <w:sz w:val="32"/>
            <w:szCs w:val="32"/>
          </w:rPr>
          <w:t>Description of goods</w:t>
        </w:r>
      </w:hyperlink>
      <w:r w:rsidRPr="009361D9">
        <w:rPr>
          <w:sz w:val="32"/>
          <w:szCs w:val="32"/>
        </w:rPr>
        <w:t>.</w:t>
      </w:r>
    </w:p>
    <w:p w14:paraId="44667350" w14:textId="77777777" w:rsidR="0063290F" w:rsidRPr="009361D9" w:rsidRDefault="0063290F" w:rsidP="009361D9">
      <w:pPr>
        <w:rPr>
          <w:sz w:val="32"/>
          <w:szCs w:val="32"/>
        </w:rPr>
      </w:pPr>
    </w:p>
    <w:p w14:paraId="1409237B" w14:textId="77777777" w:rsidR="009361D9" w:rsidRPr="009361D9" w:rsidRDefault="009361D9" w:rsidP="009361D9">
      <w:pPr>
        <w:rPr>
          <w:sz w:val="32"/>
          <w:szCs w:val="32"/>
        </w:rPr>
      </w:pPr>
      <w:r w:rsidRPr="009361D9">
        <w:rPr>
          <w:b/>
          <w:bCs/>
          <w:sz w:val="32"/>
          <w:szCs w:val="32"/>
        </w:rPr>
        <w:t>Box 11</w:t>
      </w:r>
      <w:r w:rsidRPr="009361D9">
        <w:rPr>
          <w:sz w:val="32"/>
          <w:szCs w:val="32"/>
        </w:rPr>
        <w:t xml:space="preserve"> Customs endorsement</w:t>
      </w:r>
    </w:p>
    <w:p w14:paraId="3DA2EBD1" w14:textId="296290A4" w:rsidR="009361D9" w:rsidRDefault="009361D9" w:rsidP="009361D9">
      <w:pPr>
        <w:rPr>
          <w:sz w:val="32"/>
          <w:szCs w:val="32"/>
        </w:rPr>
      </w:pPr>
      <w:r w:rsidRPr="009361D9">
        <w:rPr>
          <w:sz w:val="32"/>
          <w:szCs w:val="32"/>
        </w:rPr>
        <w:t>Leave this blank.</w:t>
      </w:r>
    </w:p>
    <w:p w14:paraId="4553AF7B" w14:textId="77777777" w:rsidR="0063290F" w:rsidRPr="009361D9" w:rsidRDefault="0063290F" w:rsidP="009361D9">
      <w:pPr>
        <w:rPr>
          <w:sz w:val="32"/>
          <w:szCs w:val="32"/>
        </w:rPr>
      </w:pPr>
    </w:p>
    <w:p w14:paraId="2E3D8B5E" w14:textId="77777777" w:rsidR="009361D9" w:rsidRPr="009361D9" w:rsidRDefault="009361D9" w:rsidP="009361D9">
      <w:pPr>
        <w:rPr>
          <w:b/>
          <w:bCs/>
          <w:sz w:val="32"/>
          <w:szCs w:val="32"/>
        </w:rPr>
      </w:pPr>
      <w:r w:rsidRPr="009361D9">
        <w:rPr>
          <w:b/>
          <w:bCs/>
          <w:sz w:val="32"/>
          <w:szCs w:val="32"/>
        </w:rPr>
        <w:t>Box 12 Declaration by the exporter</w:t>
      </w:r>
    </w:p>
    <w:p w14:paraId="0A1851D8" w14:textId="77777777" w:rsidR="009361D9" w:rsidRPr="009361D9" w:rsidRDefault="009361D9" w:rsidP="009361D9">
      <w:pPr>
        <w:rPr>
          <w:sz w:val="32"/>
          <w:szCs w:val="32"/>
        </w:rPr>
      </w:pPr>
      <w:r w:rsidRPr="009361D9">
        <w:rPr>
          <w:sz w:val="32"/>
          <w:szCs w:val="32"/>
        </w:rPr>
        <w:t>Any declaration you give must be accurate. Anyone making a false declaration in respect of the preferential origin of goods or failing to comply with other legal provisions may be liable to penalties.</w:t>
      </w:r>
    </w:p>
    <w:p w14:paraId="620883E3" w14:textId="367FDB99" w:rsidR="009361D9" w:rsidRDefault="009361D9" w:rsidP="009361D9">
      <w:pPr>
        <w:rPr>
          <w:sz w:val="32"/>
          <w:szCs w:val="32"/>
        </w:rPr>
      </w:pPr>
      <w:r w:rsidRPr="009361D9">
        <w:rPr>
          <w:sz w:val="32"/>
          <w:szCs w:val="32"/>
        </w:rPr>
        <w:lastRenderedPageBreak/>
        <w:t>Any amendments or corrections must be completed and signed by the declarant in box 12 and endorsed by customs or their authorised bodies.</w:t>
      </w:r>
    </w:p>
    <w:p w14:paraId="62185538" w14:textId="77777777" w:rsidR="0063290F" w:rsidRPr="009361D9" w:rsidRDefault="0063290F" w:rsidP="009361D9">
      <w:pPr>
        <w:rPr>
          <w:sz w:val="32"/>
          <w:szCs w:val="32"/>
        </w:rPr>
      </w:pPr>
    </w:p>
    <w:p w14:paraId="7BB8930C" w14:textId="14F59D24" w:rsidR="009361D9" w:rsidRDefault="009361D9" w:rsidP="009361D9">
      <w:pPr>
        <w:rPr>
          <w:b/>
          <w:bCs/>
          <w:sz w:val="32"/>
          <w:szCs w:val="32"/>
        </w:rPr>
      </w:pPr>
      <w:r w:rsidRPr="009361D9">
        <w:rPr>
          <w:b/>
          <w:bCs/>
          <w:sz w:val="32"/>
          <w:szCs w:val="32"/>
        </w:rPr>
        <w:t>Page 2</w:t>
      </w:r>
    </w:p>
    <w:p w14:paraId="2D9A1C03" w14:textId="77777777" w:rsidR="00B944F6" w:rsidRPr="009361D9" w:rsidRDefault="00B944F6" w:rsidP="009361D9">
      <w:pPr>
        <w:rPr>
          <w:b/>
          <w:bCs/>
          <w:sz w:val="32"/>
          <w:szCs w:val="32"/>
        </w:rPr>
      </w:pPr>
    </w:p>
    <w:p w14:paraId="72EE2FAA" w14:textId="5A8A40F9" w:rsidR="009361D9" w:rsidRPr="0063290F" w:rsidRDefault="009361D9" w:rsidP="009361D9">
      <w:pPr>
        <w:rPr>
          <w:sz w:val="32"/>
          <w:szCs w:val="32"/>
        </w:rPr>
      </w:pPr>
      <w:r w:rsidRPr="009361D9">
        <w:rPr>
          <w:sz w:val="32"/>
          <w:szCs w:val="32"/>
        </w:rPr>
        <w:t>Leave this blank.</w:t>
      </w:r>
    </w:p>
    <w:p w14:paraId="04EB856D" w14:textId="77777777" w:rsidR="0063290F" w:rsidRPr="009361D9" w:rsidRDefault="0063290F" w:rsidP="009361D9">
      <w:pPr>
        <w:rPr>
          <w:b/>
          <w:bCs/>
          <w:sz w:val="32"/>
          <w:szCs w:val="32"/>
        </w:rPr>
      </w:pPr>
    </w:p>
    <w:p w14:paraId="36A773C9" w14:textId="0C315FD5" w:rsidR="009361D9" w:rsidRDefault="009361D9" w:rsidP="009361D9">
      <w:pPr>
        <w:rPr>
          <w:b/>
          <w:bCs/>
          <w:sz w:val="32"/>
          <w:szCs w:val="32"/>
        </w:rPr>
      </w:pPr>
      <w:r w:rsidRPr="009361D9">
        <w:rPr>
          <w:b/>
          <w:bCs/>
          <w:sz w:val="32"/>
          <w:szCs w:val="32"/>
        </w:rPr>
        <w:t>Page 3</w:t>
      </w:r>
    </w:p>
    <w:p w14:paraId="5D361F75" w14:textId="77777777" w:rsidR="00B944F6" w:rsidRPr="009361D9" w:rsidRDefault="00B944F6" w:rsidP="009361D9">
      <w:pPr>
        <w:rPr>
          <w:b/>
          <w:bCs/>
          <w:sz w:val="32"/>
          <w:szCs w:val="32"/>
        </w:rPr>
      </w:pPr>
    </w:p>
    <w:p w14:paraId="5111B691" w14:textId="77777777" w:rsidR="009361D9" w:rsidRPr="009361D9" w:rsidRDefault="009361D9" w:rsidP="009361D9">
      <w:pPr>
        <w:rPr>
          <w:sz w:val="32"/>
          <w:szCs w:val="32"/>
        </w:rPr>
      </w:pPr>
      <w:r w:rsidRPr="009361D9">
        <w:rPr>
          <w:sz w:val="32"/>
          <w:szCs w:val="32"/>
        </w:rPr>
        <w:t>Provide a complete copy of page 1. It need not however be signed in manuscript (a ‘carbon’ signature is acceptable).</w:t>
      </w:r>
    </w:p>
    <w:p w14:paraId="2F95BCA2" w14:textId="77777777" w:rsidR="009361D9" w:rsidRPr="009361D9" w:rsidRDefault="009361D9" w:rsidP="009361D9">
      <w:pPr>
        <w:rPr>
          <w:b/>
          <w:bCs/>
          <w:sz w:val="32"/>
          <w:szCs w:val="32"/>
        </w:rPr>
      </w:pPr>
      <w:r w:rsidRPr="009361D9">
        <w:rPr>
          <w:b/>
          <w:bCs/>
          <w:sz w:val="32"/>
          <w:szCs w:val="32"/>
        </w:rPr>
        <w:t>Page 4 (Application form)</w:t>
      </w:r>
    </w:p>
    <w:p w14:paraId="1E72522B" w14:textId="77777777" w:rsidR="009361D9" w:rsidRPr="009361D9" w:rsidRDefault="009361D9" w:rsidP="009361D9">
      <w:pPr>
        <w:rPr>
          <w:b/>
          <w:bCs/>
          <w:sz w:val="32"/>
          <w:szCs w:val="32"/>
        </w:rPr>
      </w:pPr>
      <w:r w:rsidRPr="009361D9">
        <w:rPr>
          <w:b/>
          <w:bCs/>
          <w:sz w:val="32"/>
          <w:szCs w:val="32"/>
        </w:rPr>
        <w:t>Paragraph 2</w:t>
      </w:r>
    </w:p>
    <w:p w14:paraId="22C701C2" w14:textId="77777777" w:rsidR="009361D9" w:rsidRPr="009361D9" w:rsidRDefault="009361D9" w:rsidP="009361D9">
      <w:pPr>
        <w:rPr>
          <w:sz w:val="32"/>
          <w:szCs w:val="32"/>
        </w:rPr>
      </w:pPr>
      <w:r w:rsidRPr="009361D9">
        <w:rPr>
          <w:sz w:val="32"/>
          <w:szCs w:val="32"/>
        </w:rPr>
        <w:t>You must:</w:t>
      </w:r>
    </w:p>
    <w:p w14:paraId="479B238D" w14:textId="77777777" w:rsidR="009361D9" w:rsidRPr="009361D9" w:rsidRDefault="009361D9" w:rsidP="009361D9">
      <w:pPr>
        <w:numPr>
          <w:ilvl w:val="0"/>
          <w:numId w:val="1"/>
        </w:numPr>
        <w:rPr>
          <w:sz w:val="32"/>
          <w:szCs w:val="32"/>
        </w:rPr>
      </w:pPr>
      <w:r w:rsidRPr="009361D9">
        <w:rPr>
          <w:sz w:val="32"/>
          <w:szCs w:val="32"/>
        </w:rPr>
        <w:t>use the declaration at (a) or b(</w:t>
      </w:r>
      <w:proofErr w:type="spellStart"/>
      <w:r w:rsidRPr="009361D9">
        <w:rPr>
          <w:sz w:val="32"/>
          <w:szCs w:val="32"/>
        </w:rPr>
        <w:t>i</w:t>
      </w:r>
      <w:proofErr w:type="spellEnd"/>
      <w:r w:rsidRPr="009361D9">
        <w:rPr>
          <w:sz w:val="32"/>
          <w:szCs w:val="32"/>
        </w:rPr>
        <w:t>) or b(ii)</w:t>
      </w:r>
    </w:p>
    <w:p w14:paraId="25AFBB48" w14:textId="77777777" w:rsidR="009361D9" w:rsidRPr="009361D9" w:rsidRDefault="009361D9" w:rsidP="009361D9">
      <w:pPr>
        <w:numPr>
          <w:ilvl w:val="0"/>
          <w:numId w:val="1"/>
        </w:numPr>
        <w:rPr>
          <w:sz w:val="32"/>
          <w:szCs w:val="32"/>
        </w:rPr>
      </w:pPr>
      <w:r w:rsidRPr="009361D9">
        <w:rPr>
          <w:sz w:val="32"/>
          <w:szCs w:val="32"/>
        </w:rPr>
        <w:t xml:space="preserve">state what the </w:t>
      </w:r>
      <w:proofErr w:type="gramStart"/>
      <w:r w:rsidRPr="009361D9">
        <w:rPr>
          <w:sz w:val="32"/>
          <w:szCs w:val="32"/>
        </w:rPr>
        <w:t>4 figure</w:t>
      </w:r>
      <w:proofErr w:type="gramEnd"/>
      <w:r w:rsidRPr="009361D9">
        <w:rPr>
          <w:sz w:val="32"/>
          <w:szCs w:val="32"/>
        </w:rPr>
        <w:t xml:space="preserve"> tariff classification of the goods is</w:t>
      </w:r>
    </w:p>
    <w:p w14:paraId="61B07193" w14:textId="77777777" w:rsidR="009361D9" w:rsidRPr="009361D9" w:rsidRDefault="009361D9" w:rsidP="009361D9">
      <w:pPr>
        <w:rPr>
          <w:b/>
          <w:bCs/>
          <w:sz w:val="32"/>
          <w:szCs w:val="32"/>
        </w:rPr>
      </w:pPr>
      <w:r w:rsidRPr="009361D9">
        <w:rPr>
          <w:b/>
          <w:bCs/>
          <w:sz w:val="32"/>
          <w:szCs w:val="32"/>
        </w:rPr>
        <w:t>You must also declare that:</w:t>
      </w:r>
    </w:p>
    <w:p w14:paraId="49020BFD" w14:textId="77777777" w:rsidR="009361D9" w:rsidRPr="009361D9" w:rsidRDefault="009361D9" w:rsidP="009361D9">
      <w:pPr>
        <w:numPr>
          <w:ilvl w:val="0"/>
          <w:numId w:val="2"/>
        </w:numPr>
        <w:rPr>
          <w:sz w:val="32"/>
          <w:szCs w:val="32"/>
        </w:rPr>
      </w:pPr>
      <w:r w:rsidRPr="009361D9">
        <w:rPr>
          <w:sz w:val="32"/>
          <w:szCs w:val="32"/>
        </w:rPr>
        <w:t>the goods are originating products</w:t>
      </w:r>
    </w:p>
    <w:p w14:paraId="6E92BEDA" w14:textId="77777777" w:rsidR="009361D9" w:rsidRPr="009361D9" w:rsidRDefault="009361D9" w:rsidP="009361D9">
      <w:pPr>
        <w:numPr>
          <w:ilvl w:val="0"/>
          <w:numId w:val="2"/>
        </w:numPr>
        <w:rPr>
          <w:sz w:val="32"/>
          <w:szCs w:val="32"/>
        </w:rPr>
      </w:pPr>
      <w:r w:rsidRPr="009361D9">
        <w:rPr>
          <w:sz w:val="32"/>
          <w:szCs w:val="32"/>
        </w:rPr>
        <w:t>you hold evidence in one of the forms shown in the appropriate notice</w:t>
      </w:r>
    </w:p>
    <w:p w14:paraId="0EB09826" w14:textId="5A6A4877" w:rsidR="009361D9" w:rsidRPr="0063290F" w:rsidRDefault="009361D9" w:rsidP="009361D9">
      <w:pPr>
        <w:rPr>
          <w:sz w:val="32"/>
          <w:szCs w:val="32"/>
        </w:rPr>
      </w:pPr>
      <w:r w:rsidRPr="009361D9">
        <w:rPr>
          <w:sz w:val="32"/>
          <w:szCs w:val="32"/>
        </w:rPr>
        <w:t>Declarations, which must bear an original signature, may be in the following formats (the signatory should be the same as in box 12 on page 1).</w:t>
      </w:r>
    </w:p>
    <w:p w14:paraId="3A6ADAF7" w14:textId="77777777" w:rsidR="0063290F" w:rsidRPr="009361D9" w:rsidRDefault="0063290F" w:rsidP="009361D9">
      <w:pPr>
        <w:rPr>
          <w:b/>
          <w:bCs/>
          <w:sz w:val="32"/>
          <w:szCs w:val="32"/>
        </w:rPr>
      </w:pPr>
    </w:p>
    <w:p w14:paraId="27C9B376" w14:textId="4119EF9A" w:rsidR="009361D9" w:rsidRDefault="009361D9" w:rsidP="009361D9">
      <w:pPr>
        <w:rPr>
          <w:b/>
          <w:bCs/>
          <w:sz w:val="32"/>
          <w:szCs w:val="32"/>
        </w:rPr>
      </w:pPr>
      <w:r w:rsidRPr="009361D9">
        <w:rPr>
          <w:b/>
          <w:bCs/>
          <w:sz w:val="32"/>
          <w:szCs w:val="32"/>
        </w:rPr>
        <w:t>(a) Exporters who have manufactured/produced the exported goods</w:t>
      </w:r>
    </w:p>
    <w:p w14:paraId="1B09BF37" w14:textId="77777777" w:rsidR="00B944F6" w:rsidRPr="009361D9" w:rsidRDefault="00B944F6" w:rsidP="009361D9">
      <w:pPr>
        <w:rPr>
          <w:b/>
          <w:bCs/>
          <w:sz w:val="32"/>
          <w:szCs w:val="32"/>
        </w:rPr>
      </w:pPr>
    </w:p>
    <w:p w14:paraId="7FF67E8B" w14:textId="77777777" w:rsidR="009361D9" w:rsidRPr="009361D9" w:rsidRDefault="009361D9" w:rsidP="009361D9">
      <w:pPr>
        <w:rPr>
          <w:sz w:val="32"/>
          <w:szCs w:val="32"/>
        </w:rPr>
      </w:pPr>
      <w:r w:rsidRPr="009361D9">
        <w:rPr>
          <w:sz w:val="32"/>
          <w:szCs w:val="32"/>
        </w:rPr>
        <w:t>‘The goods shown on the movement certificate were **manufactured/produced by the exporter and are classified under</w:t>
      </w:r>
    </w:p>
    <w:p w14:paraId="2E61A20B" w14:textId="77777777" w:rsidR="009361D9" w:rsidRPr="009361D9" w:rsidRDefault="009361D9" w:rsidP="009361D9">
      <w:pPr>
        <w:rPr>
          <w:sz w:val="32"/>
          <w:szCs w:val="32"/>
        </w:rPr>
      </w:pPr>
      <w:r w:rsidRPr="009361D9">
        <w:rPr>
          <w:sz w:val="32"/>
          <w:szCs w:val="32"/>
        </w:rPr>
        <w:t>(4 figure tariff heading)</w:t>
      </w:r>
    </w:p>
    <w:p w14:paraId="72924A19" w14:textId="77777777" w:rsidR="009361D9" w:rsidRPr="009361D9" w:rsidRDefault="009361D9" w:rsidP="009361D9">
      <w:pPr>
        <w:rPr>
          <w:sz w:val="32"/>
          <w:szCs w:val="32"/>
        </w:rPr>
      </w:pPr>
      <w:r w:rsidRPr="009361D9">
        <w:rPr>
          <w:sz w:val="32"/>
          <w:szCs w:val="32"/>
        </w:rPr>
        <w:t>They satisfy the appropriate qualifying process in the preferential agreement.’</w:t>
      </w:r>
    </w:p>
    <w:p w14:paraId="71319392" w14:textId="305F187D" w:rsidR="009361D9" w:rsidRPr="0063290F" w:rsidRDefault="009361D9" w:rsidP="009361D9">
      <w:pPr>
        <w:rPr>
          <w:sz w:val="32"/>
          <w:szCs w:val="32"/>
        </w:rPr>
      </w:pPr>
      <w:r w:rsidRPr="009361D9">
        <w:rPr>
          <w:sz w:val="32"/>
          <w:szCs w:val="32"/>
        </w:rPr>
        <w:t>**Delete where appropriate</w:t>
      </w:r>
    </w:p>
    <w:p w14:paraId="4B3B3652" w14:textId="77777777" w:rsidR="0063290F" w:rsidRPr="009361D9" w:rsidRDefault="0063290F" w:rsidP="009361D9">
      <w:pPr>
        <w:rPr>
          <w:b/>
          <w:bCs/>
          <w:sz w:val="32"/>
          <w:szCs w:val="32"/>
        </w:rPr>
      </w:pPr>
    </w:p>
    <w:p w14:paraId="15F736DC" w14:textId="5D0BEECC" w:rsidR="009361D9" w:rsidRDefault="009361D9" w:rsidP="009361D9">
      <w:pPr>
        <w:rPr>
          <w:b/>
          <w:bCs/>
          <w:sz w:val="32"/>
          <w:szCs w:val="32"/>
        </w:rPr>
      </w:pPr>
      <w:r w:rsidRPr="009361D9">
        <w:rPr>
          <w:b/>
          <w:bCs/>
          <w:sz w:val="32"/>
          <w:szCs w:val="32"/>
        </w:rPr>
        <w:lastRenderedPageBreak/>
        <w:t>(bi) Exporters who have bought in goods for export in the same state (goods manufactured/produced in the UK)</w:t>
      </w:r>
    </w:p>
    <w:p w14:paraId="2DD4EC97" w14:textId="77777777" w:rsidR="00B944F6" w:rsidRPr="009361D9" w:rsidRDefault="00B944F6" w:rsidP="009361D9">
      <w:pPr>
        <w:rPr>
          <w:b/>
          <w:bCs/>
          <w:sz w:val="32"/>
          <w:szCs w:val="32"/>
        </w:rPr>
      </w:pPr>
    </w:p>
    <w:p w14:paraId="48006246" w14:textId="77777777" w:rsidR="009361D9" w:rsidRPr="009361D9" w:rsidRDefault="009361D9" w:rsidP="009361D9">
      <w:pPr>
        <w:rPr>
          <w:sz w:val="32"/>
          <w:szCs w:val="32"/>
        </w:rPr>
      </w:pPr>
      <w:r w:rsidRPr="009361D9">
        <w:rPr>
          <w:sz w:val="32"/>
          <w:szCs w:val="32"/>
        </w:rPr>
        <w:t>‘The goods shown on the movement certificate were **manufactured/produced in the UK and are classified under</w:t>
      </w:r>
    </w:p>
    <w:p w14:paraId="51C6F4CA" w14:textId="77777777" w:rsidR="009361D9" w:rsidRPr="009361D9" w:rsidRDefault="009361D9" w:rsidP="009361D9">
      <w:pPr>
        <w:rPr>
          <w:sz w:val="32"/>
          <w:szCs w:val="32"/>
        </w:rPr>
      </w:pPr>
      <w:r w:rsidRPr="009361D9">
        <w:rPr>
          <w:sz w:val="32"/>
          <w:szCs w:val="32"/>
        </w:rPr>
        <w:t>(4 figure tariff heading)</w:t>
      </w:r>
    </w:p>
    <w:p w14:paraId="58A9CFA9" w14:textId="77777777" w:rsidR="009361D9" w:rsidRPr="009361D9" w:rsidRDefault="009361D9" w:rsidP="009361D9">
      <w:pPr>
        <w:rPr>
          <w:sz w:val="32"/>
          <w:szCs w:val="32"/>
        </w:rPr>
      </w:pPr>
      <w:r w:rsidRPr="009361D9">
        <w:rPr>
          <w:sz w:val="32"/>
          <w:szCs w:val="32"/>
        </w:rPr>
        <w:t>Evidence of their originating status in one of the forms specified on GOV.UK is held by **me/us.’</w:t>
      </w:r>
    </w:p>
    <w:p w14:paraId="05905DEA" w14:textId="399FC97F" w:rsidR="009361D9" w:rsidRPr="0063290F" w:rsidRDefault="009361D9" w:rsidP="009361D9">
      <w:pPr>
        <w:rPr>
          <w:sz w:val="32"/>
          <w:szCs w:val="32"/>
        </w:rPr>
      </w:pPr>
      <w:r w:rsidRPr="009361D9">
        <w:rPr>
          <w:sz w:val="32"/>
          <w:szCs w:val="32"/>
        </w:rPr>
        <w:t>** Delete where appropriate</w:t>
      </w:r>
    </w:p>
    <w:p w14:paraId="4201E195" w14:textId="77777777" w:rsidR="0063290F" w:rsidRPr="009361D9" w:rsidRDefault="0063290F" w:rsidP="009361D9">
      <w:pPr>
        <w:rPr>
          <w:b/>
          <w:bCs/>
          <w:sz w:val="32"/>
          <w:szCs w:val="32"/>
        </w:rPr>
      </w:pPr>
    </w:p>
    <w:p w14:paraId="0E6F937B" w14:textId="5C852695" w:rsidR="009361D9" w:rsidRDefault="009361D9" w:rsidP="009361D9">
      <w:pPr>
        <w:rPr>
          <w:b/>
          <w:bCs/>
          <w:sz w:val="32"/>
          <w:szCs w:val="32"/>
        </w:rPr>
      </w:pPr>
      <w:r w:rsidRPr="009361D9">
        <w:rPr>
          <w:b/>
          <w:bCs/>
          <w:sz w:val="32"/>
          <w:szCs w:val="32"/>
        </w:rPr>
        <w:t>(</w:t>
      </w:r>
      <w:proofErr w:type="spellStart"/>
      <w:r w:rsidRPr="009361D9">
        <w:rPr>
          <w:b/>
          <w:bCs/>
          <w:sz w:val="32"/>
          <w:szCs w:val="32"/>
        </w:rPr>
        <w:t>bii</w:t>
      </w:r>
      <w:proofErr w:type="spellEnd"/>
      <w:r w:rsidRPr="009361D9">
        <w:rPr>
          <w:b/>
          <w:bCs/>
          <w:sz w:val="32"/>
          <w:szCs w:val="32"/>
        </w:rPr>
        <w:t>) Exporters who have bought in goods for export in the same state (goods **manufactured/produced in any other country)</w:t>
      </w:r>
    </w:p>
    <w:p w14:paraId="7B261823" w14:textId="77777777" w:rsidR="00B944F6" w:rsidRPr="009361D9" w:rsidRDefault="00B944F6" w:rsidP="009361D9">
      <w:pPr>
        <w:rPr>
          <w:b/>
          <w:bCs/>
          <w:sz w:val="32"/>
          <w:szCs w:val="32"/>
        </w:rPr>
      </w:pPr>
    </w:p>
    <w:p w14:paraId="6979955F" w14:textId="77777777" w:rsidR="009361D9" w:rsidRPr="009361D9" w:rsidRDefault="009361D9" w:rsidP="009361D9">
      <w:pPr>
        <w:rPr>
          <w:sz w:val="32"/>
          <w:szCs w:val="32"/>
        </w:rPr>
      </w:pPr>
      <w:r w:rsidRPr="009361D9">
        <w:rPr>
          <w:sz w:val="32"/>
          <w:szCs w:val="32"/>
        </w:rPr>
        <w:t>‘The goods were imported from…………………… (Name of country) under cover of a **movement certificate /invoice declaration and are being re-exported in the same state. The goods are classified under……………’</w:t>
      </w:r>
    </w:p>
    <w:p w14:paraId="7864467C" w14:textId="77777777" w:rsidR="009361D9" w:rsidRPr="009361D9" w:rsidRDefault="009361D9" w:rsidP="009361D9">
      <w:pPr>
        <w:rPr>
          <w:sz w:val="32"/>
          <w:szCs w:val="32"/>
        </w:rPr>
      </w:pPr>
      <w:r w:rsidRPr="009361D9">
        <w:rPr>
          <w:sz w:val="32"/>
          <w:szCs w:val="32"/>
        </w:rPr>
        <w:t>(4 figure tariff heading)</w:t>
      </w:r>
    </w:p>
    <w:p w14:paraId="39F0EF3E" w14:textId="77777777" w:rsidR="009361D9" w:rsidRPr="009361D9" w:rsidRDefault="009361D9" w:rsidP="009361D9">
      <w:pPr>
        <w:rPr>
          <w:sz w:val="32"/>
          <w:szCs w:val="32"/>
        </w:rPr>
      </w:pPr>
      <w:r w:rsidRPr="009361D9">
        <w:rPr>
          <w:sz w:val="32"/>
          <w:szCs w:val="32"/>
        </w:rPr>
        <w:t>** Delete where appropriate</w:t>
      </w:r>
    </w:p>
    <w:p w14:paraId="6B6F4265" w14:textId="0061A460" w:rsidR="009361D9" w:rsidRDefault="009361D9" w:rsidP="009361D9">
      <w:pPr>
        <w:rPr>
          <w:sz w:val="32"/>
          <w:szCs w:val="32"/>
        </w:rPr>
      </w:pPr>
    </w:p>
    <w:p w14:paraId="261CFCC6" w14:textId="77777777" w:rsidR="00B944F6" w:rsidRPr="0063290F" w:rsidRDefault="00B944F6" w:rsidP="009361D9">
      <w:pPr>
        <w:rPr>
          <w:sz w:val="32"/>
          <w:szCs w:val="32"/>
        </w:rPr>
      </w:pPr>
    </w:p>
    <w:sectPr w:rsidR="00B944F6" w:rsidRPr="0063290F" w:rsidSect="00CF7D6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6539E9"/>
    <w:multiLevelType w:val="multilevel"/>
    <w:tmpl w:val="A43E7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2B22307"/>
    <w:multiLevelType w:val="multilevel"/>
    <w:tmpl w:val="EAAC6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1D9"/>
    <w:rsid w:val="000E11F9"/>
    <w:rsid w:val="00335585"/>
    <w:rsid w:val="0063290F"/>
    <w:rsid w:val="00667E8F"/>
    <w:rsid w:val="00751125"/>
    <w:rsid w:val="00856F22"/>
    <w:rsid w:val="009361D9"/>
    <w:rsid w:val="00B944F6"/>
    <w:rsid w:val="00CF7D63"/>
    <w:rsid w:val="00F607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F10D4"/>
  <w15:chartTrackingRefBased/>
  <w15:docId w15:val="{1EF5DB08-FFB3-9049-A066-FF7724D85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61D9"/>
    <w:rPr>
      <w:color w:val="0563C1" w:themeColor="hyperlink"/>
      <w:u w:val="single"/>
    </w:rPr>
  </w:style>
  <w:style w:type="character" w:styleId="UnresolvedMention">
    <w:name w:val="Unresolved Mention"/>
    <w:basedOn w:val="DefaultParagraphFont"/>
    <w:uiPriority w:val="99"/>
    <w:semiHidden/>
    <w:unhideWhenUsed/>
    <w:rsid w:val="009361D9"/>
    <w:rPr>
      <w:color w:val="605E5C"/>
      <w:shd w:val="clear" w:color="auto" w:fill="E1DFDD"/>
    </w:rPr>
  </w:style>
  <w:style w:type="paragraph" w:styleId="ListParagraph">
    <w:name w:val="List Paragraph"/>
    <w:basedOn w:val="Normal"/>
    <w:uiPriority w:val="34"/>
    <w:qFormat/>
    <w:rsid w:val="00B944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343930">
      <w:bodyDiv w:val="1"/>
      <w:marLeft w:val="0"/>
      <w:marRight w:val="0"/>
      <w:marTop w:val="0"/>
      <w:marBottom w:val="0"/>
      <w:divBdr>
        <w:top w:val="none" w:sz="0" w:space="0" w:color="auto"/>
        <w:left w:val="none" w:sz="0" w:space="0" w:color="auto"/>
        <w:bottom w:val="none" w:sz="0" w:space="0" w:color="auto"/>
        <w:right w:val="none" w:sz="0" w:space="0" w:color="auto"/>
      </w:divBdr>
      <w:divsChild>
        <w:div w:id="404492226">
          <w:marLeft w:val="0"/>
          <w:marRight w:val="0"/>
          <w:marTop w:val="480"/>
          <w:marBottom w:val="480"/>
          <w:divBdr>
            <w:top w:val="none" w:sz="0" w:space="0" w:color="auto"/>
            <w:left w:val="single" w:sz="48" w:space="12" w:color="B1B4B6"/>
            <w:bottom w:val="none" w:sz="0" w:space="0" w:color="auto"/>
            <w:right w:val="none" w:sz="0" w:space="0" w:color="auto"/>
          </w:divBdr>
        </w:div>
        <w:div w:id="365523348">
          <w:marLeft w:val="0"/>
          <w:marRight w:val="0"/>
          <w:marTop w:val="480"/>
          <w:marBottom w:val="480"/>
          <w:divBdr>
            <w:top w:val="none" w:sz="0" w:space="0" w:color="auto"/>
            <w:left w:val="single" w:sz="48" w:space="12" w:color="B1B4B6"/>
            <w:bottom w:val="none" w:sz="0" w:space="0" w:color="auto"/>
            <w:right w:val="none" w:sz="0" w:space="0" w:color="auto"/>
          </w:divBdr>
        </w:div>
        <w:div w:id="1576357213">
          <w:marLeft w:val="0"/>
          <w:marRight w:val="0"/>
          <w:marTop w:val="480"/>
          <w:marBottom w:val="480"/>
          <w:divBdr>
            <w:top w:val="none" w:sz="0" w:space="0" w:color="auto"/>
            <w:left w:val="single" w:sz="48" w:space="12" w:color="B1B4B6"/>
            <w:bottom w:val="none" w:sz="0" w:space="0" w:color="auto"/>
            <w:right w:val="none" w:sz="0" w:space="0" w:color="auto"/>
          </w:divBdr>
        </w:div>
      </w:divsChild>
    </w:div>
    <w:div w:id="1141578142">
      <w:bodyDiv w:val="1"/>
      <w:marLeft w:val="0"/>
      <w:marRight w:val="0"/>
      <w:marTop w:val="0"/>
      <w:marBottom w:val="0"/>
      <w:divBdr>
        <w:top w:val="none" w:sz="0" w:space="0" w:color="auto"/>
        <w:left w:val="none" w:sz="0" w:space="0" w:color="auto"/>
        <w:bottom w:val="none" w:sz="0" w:space="0" w:color="auto"/>
        <w:right w:val="none" w:sz="0" w:space="0" w:color="auto"/>
      </w:divBdr>
      <w:divsChild>
        <w:div w:id="1206989087">
          <w:marLeft w:val="0"/>
          <w:marRight w:val="0"/>
          <w:marTop w:val="480"/>
          <w:marBottom w:val="480"/>
          <w:divBdr>
            <w:top w:val="none" w:sz="0" w:space="0" w:color="auto"/>
            <w:left w:val="single" w:sz="48" w:space="12" w:color="B1B4B6"/>
            <w:bottom w:val="none" w:sz="0" w:space="0" w:color="auto"/>
            <w:right w:val="none" w:sz="0" w:space="0" w:color="auto"/>
          </w:divBdr>
        </w:div>
        <w:div w:id="277882967">
          <w:marLeft w:val="0"/>
          <w:marRight w:val="0"/>
          <w:marTop w:val="480"/>
          <w:marBottom w:val="480"/>
          <w:divBdr>
            <w:top w:val="none" w:sz="0" w:space="0" w:color="auto"/>
            <w:left w:val="single" w:sz="48" w:space="12" w:color="B1B4B6"/>
            <w:bottom w:val="none" w:sz="0" w:space="0" w:color="auto"/>
            <w:right w:val="none" w:sz="0" w:space="0" w:color="auto"/>
          </w:divBdr>
        </w:div>
        <w:div w:id="421731288">
          <w:marLeft w:val="0"/>
          <w:marRight w:val="0"/>
          <w:marTop w:val="480"/>
          <w:marBottom w:val="480"/>
          <w:divBdr>
            <w:top w:val="none" w:sz="0" w:space="0" w:color="auto"/>
            <w:left w:val="single" w:sz="48" w:space="12" w:color="B1B4B6"/>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eur1-and-eur-med-movement-certificate/how-to-complete-the-movement-certificate" TargetMode="External"/><Relationship Id="rId3" Type="http://schemas.openxmlformats.org/officeDocument/2006/relationships/settings" Target="settings.xml"/><Relationship Id="rId7" Type="http://schemas.openxmlformats.org/officeDocument/2006/relationships/hyperlink" Target="https://www.gov.uk/guidance/get-proof-of-origin-for-your-good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uidance/get-proof-of-origin-for-your-goods" TargetMode="External"/><Relationship Id="rId11" Type="http://schemas.openxmlformats.org/officeDocument/2006/relationships/fontTable" Target="fontTable.xml"/><Relationship Id="rId5" Type="http://schemas.openxmlformats.org/officeDocument/2006/relationships/hyperlink" Target="https://www.gov.uk/guidance/get-proof-of-origin-for-your-goods" TargetMode="External"/><Relationship Id="rId10" Type="http://schemas.openxmlformats.org/officeDocument/2006/relationships/hyperlink" Target="https://www.gov.uk/government/publications/eur1-and-eur-med-movement-certificate/how-to-complete-the-movement-certificate" TargetMode="External"/><Relationship Id="rId4" Type="http://schemas.openxmlformats.org/officeDocument/2006/relationships/webSettings" Target="webSettings.xml"/><Relationship Id="rId9" Type="http://schemas.openxmlformats.org/officeDocument/2006/relationships/hyperlink" Target="https://www.gov.uk/government/publications/eur1-and-eur-med-movement-certificate/how-to-complete-the-movement-certific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6</Pages>
  <Words>1291</Words>
  <Characters>7365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Wrighting</dc:creator>
  <cp:keywords/>
  <dc:description/>
  <cp:lastModifiedBy>Paul Wrighting</cp:lastModifiedBy>
  <cp:revision>6</cp:revision>
  <dcterms:created xsi:type="dcterms:W3CDTF">2021-09-21T15:19:00Z</dcterms:created>
  <dcterms:modified xsi:type="dcterms:W3CDTF">2021-09-27T13:05:00Z</dcterms:modified>
</cp:coreProperties>
</file>